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B2A62" w14:textId="77777777" w:rsidR="00576D8A" w:rsidRPr="00576D8A" w:rsidRDefault="00576D8A" w:rsidP="00576D8A">
      <w:pPr>
        <w:spacing w:before="259"/>
        <w:jc w:val="center"/>
        <w:rPr>
          <w:b/>
          <w:shd w:val="clear" w:color="auto" w:fill="FFFFFF"/>
          <w:lang w:eastAsia="lt-LT"/>
        </w:rPr>
      </w:pPr>
      <w:r w:rsidRPr="00576D8A">
        <w:rPr>
          <w:b/>
          <w:shd w:val="clear" w:color="auto" w:fill="FFFFFF"/>
          <w:lang w:eastAsia="lt-LT"/>
        </w:rPr>
        <w:t>VILKAVIŠKIO R.  SŪDAVOS PAGRINDINĖS MOKYKLOS REORGANIZAVIMO PRIJUNGIMO BŪDU PRIE VILKAVIŠKIO R. PILVIŠKIŲ „SANTAKOS“ GIMNAZIJOS SĄLYGŲ APRAŠAS</w:t>
      </w:r>
    </w:p>
    <w:p w14:paraId="4F45EDE8" w14:textId="77777777" w:rsidR="00576D8A" w:rsidRPr="00576D8A" w:rsidRDefault="00576D8A" w:rsidP="00576D8A">
      <w:pPr>
        <w:jc w:val="center"/>
        <w:rPr>
          <w:b/>
          <w:lang w:eastAsia="lt-LT"/>
        </w:rPr>
      </w:pPr>
    </w:p>
    <w:p w14:paraId="48C4C43C" w14:textId="77777777" w:rsidR="00576D8A" w:rsidRPr="00576D8A" w:rsidRDefault="00576D8A" w:rsidP="00576D8A">
      <w:pPr>
        <w:jc w:val="center"/>
        <w:rPr>
          <w:b/>
          <w:lang w:eastAsia="lt-LT"/>
        </w:rPr>
      </w:pPr>
      <w:r w:rsidRPr="00576D8A">
        <w:rPr>
          <w:b/>
          <w:lang w:eastAsia="lt-LT"/>
        </w:rPr>
        <w:t>I SKYRIUS</w:t>
      </w:r>
    </w:p>
    <w:p w14:paraId="3FA8FB4D" w14:textId="77777777" w:rsidR="00576D8A" w:rsidRPr="00576D8A" w:rsidRDefault="00576D8A" w:rsidP="00576D8A">
      <w:pPr>
        <w:jc w:val="center"/>
        <w:rPr>
          <w:b/>
          <w:lang w:eastAsia="lt-LT"/>
        </w:rPr>
      </w:pPr>
      <w:r w:rsidRPr="00576D8A">
        <w:rPr>
          <w:b/>
          <w:lang w:eastAsia="lt-LT"/>
        </w:rPr>
        <w:t>BENDROSIOS NUOSTATOS</w:t>
      </w:r>
    </w:p>
    <w:p w14:paraId="50BD9A14" w14:textId="77777777" w:rsidR="00576D8A" w:rsidRPr="00576D8A" w:rsidRDefault="00576D8A" w:rsidP="00576D8A">
      <w:pPr>
        <w:ind w:left="1457"/>
        <w:rPr>
          <w:b/>
          <w:lang w:eastAsia="lt-LT"/>
        </w:rPr>
      </w:pPr>
    </w:p>
    <w:p w14:paraId="14CCDAB1" w14:textId="77777777" w:rsidR="00576D8A" w:rsidRPr="00576D8A" w:rsidRDefault="00576D8A" w:rsidP="00576D8A">
      <w:pPr>
        <w:ind w:firstLine="851"/>
        <w:jc w:val="both"/>
        <w:rPr>
          <w:lang w:eastAsia="lt-LT"/>
        </w:rPr>
      </w:pPr>
      <w:r w:rsidRPr="00576D8A">
        <w:rPr>
          <w:lang w:eastAsia="lt-LT"/>
        </w:rPr>
        <w:t xml:space="preserve">1. Vilkaviškio r. Sūdavos pagrindinės mokyklos reorganizavimo prijungimo būdu prie Vilkaviškio r. Pilviškių „Santakos“ gimnazijos sąlygų aprašas (toliau – Aprašas) reglamentuoja reorganizuojamos ir reorganizavime dalyvaujančios įstaigų reorganizavimo tvarką. </w:t>
      </w:r>
    </w:p>
    <w:p w14:paraId="11EE8195" w14:textId="77777777" w:rsidR="00576D8A" w:rsidRPr="00576D8A" w:rsidRDefault="00576D8A" w:rsidP="00576D8A">
      <w:pPr>
        <w:ind w:firstLine="851"/>
        <w:jc w:val="both"/>
        <w:rPr>
          <w:lang w:eastAsia="lt-LT"/>
        </w:rPr>
      </w:pPr>
      <w:r w:rsidRPr="00576D8A">
        <w:rPr>
          <w:lang w:eastAsia="lt-LT"/>
        </w:rPr>
        <w:t xml:space="preserve">2. Aprašas parengtas vadovaujantis Lietuvos Respublikos civilinio kodekso 2.96 straipsniais, 2.97 straipsnio 3 dalimi, Lietuvos Respublikos vietos savivaldos įstatymo 15 straipsnio 2 dalies 16 punktu, Lietuvos Respublikos švietimo įstatymo 44 straipsnio 2 ir 6 dalimis, Lietuvos Respublikos biudžetinių įstaigų įstatymo 24 straipsnio 1 dalimi, Mokyklų, vykdančių formaliojo švietimo programas, tinklo kūrimo taisyklių, patvirtintų Lietuvos Respublikos Vyriausybės 2011 m. birželio 29 d. nutarimu Nr. 768 „Dėl Mokyklų, vykdančių formaliojo švietimo programas, tinklo kūrimo taisyklių patvirtinimo“ ((Lietuvos Respublikos Vyriausybės 2023 m. gruodžio 20 d. nutarimo Nr. 995 redakcija), 10, 11, 16 punktais. </w:t>
      </w:r>
    </w:p>
    <w:p w14:paraId="05EDFD56" w14:textId="77777777" w:rsidR="00576D8A" w:rsidRPr="00576D8A" w:rsidRDefault="00576D8A" w:rsidP="00576D8A">
      <w:pPr>
        <w:tabs>
          <w:tab w:val="left" w:pos="851"/>
        </w:tabs>
        <w:ind w:firstLine="851"/>
        <w:jc w:val="both"/>
        <w:rPr>
          <w:lang w:eastAsia="lt-LT"/>
        </w:rPr>
      </w:pPr>
      <w:r w:rsidRPr="00576D8A">
        <w:rPr>
          <w:lang w:eastAsia="lt-LT"/>
        </w:rPr>
        <w:t xml:space="preserve">3. Reorganizuojama įstaiga – Vilkaviškio r. Sūdavos pagrindinė mokykla, savivaldybės biudžetinė įstaiga, adresas – Arminų g. 1, Sūdavos k., Klausučių sen., Vilkaviškio r. sav., kodas 190487530, registras, kuriame kaupiami ir saugomi duomenys apie juridinį asmenį – valstybės įmonės Registrų centro Vilkaviškio filialas (Juridinių asmenų registras), savininkas – Vilkaviškio rajono savivaldybė. Savininko teises ir pareigas įgyvendinanti institucija – Vilkaviškio rajono savivaldybės taryba ir Savivaldybės meras.  </w:t>
      </w:r>
    </w:p>
    <w:p w14:paraId="161C754E" w14:textId="77777777" w:rsidR="00576D8A" w:rsidRPr="00576D8A" w:rsidRDefault="00576D8A" w:rsidP="00576D8A">
      <w:pPr>
        <w:ind w:firstLine="851"/>
        <w:jc w:val="both"/>
        <w:rPr>
          <w:lang w:eastAsia="lt-LT"/>
        </w:rPr>
      </w:pPr>
      <w:r w:rsidRPr="00576D8A">
        <w:rPr>
          <w:lang w:eastAsia="lt-LT"/>
        </w:rPr>
        <w:t>4. Reorganizavime dalyvaujanti įstaiga – Vilkaviškio r. Pilviškių „Santakos“ gimnazija, savivaldybės biudžetinė įstaiga, adresas – Vilniaus g.  2, Pilviškių mstl., Pilviškių sen., Vilkaviškio r. sav., kodas – 290487150,  registras, kuriame kaupiami ir saugomi duomenys apie juridinį asmenį – valstybės įmonės Registrų centro Vilkaviškio filialas (Juridinių asmenų registras), savininkas – Vilkaviškio rajono savivaldybė. Savininko teises ir pareigas įgyvendinanti institucija – Vilkaviškio rajono savivaldybės taryba ir Savivaldybės meras.</w:t>
      </w:r>
    </w:p>
    <w:p w14:paraId="5CCCF97E" w14:textId="77777777" w:rsidR="00576D8A" w:rsidRPr="00576D8A" w:rsidRDefault="00576D8A" w:rsidP="00576D8A">
      <w:pPr>
        <w:ind w:firstLine="1134"/>
        <w:jc w:val="both"/>
        <w:rPr>
          <w:lang w:eastAsia="lt-LT"/>
        </w:rPr>
      </w:pPr>
    </w:p>
    <w:p w14:paraId="3E8C2D8A" w14:textId="77777777" w:rsidR="00576D8A" w:rsidRPr="00576D8A" w:rsidRDefault="00576D8A" w:rsidP="00576D8A">
      <w:pPr>
        <w:jc w:val="center"/>
        <w:rPr>
          <w:b/>
          <w:lang w:eastAsia="lt-LT"/>
        </w:rPr>
      </w:pPr>
      <w:r w:rsidRPr="00576D8A">
        <w:rPr>
          <w:b/>
          <w:lang w:eastAsia="lt-LT"/>
        </w:rPr>
        <w:t>II SKYRIUS</w:t>
      </w:r>
    </w:p>
    <w:p w14:paraId="22BBEE03" w14:textId="77777777" w:rsidR="00576D8A" w:rsidRPr="00576D8A" w:rsidRDefault="00576D8A" w:rsidP="00576D8A">
      <w:pPr>
        <w:jc w:val="center"/>
        <w:rPr>
          <w:b/>
          <w:lang w:eastAsia="lt-LT"/>
        </w:rPr>
      </w:pPr>
      <w:r w:rsidRPr="00576D8A">
        <w:rPr>
          <w:b/>
          <w:lang w:eastAsia="lt-LT"/>
        </w:rPr>
        <w:t>REORGANIZAVIMO TIKSLAS IR BŪDAS, PO REORGANIZAVIMO VEIKSIANČIOS ĮSTAIGOS TEISĖS IR PAREIGOS</w:t>
      </w:r>
    </w:p>
    <w:p w14:paraId="1EA6ABA1" w14:textId="77777777" w:rsidR="00576D8A" w:rsidRPr="00576D8A" w:rsidRDefault="00576D8A" w:rsidP="00576D8A">
      <w:pPr>
        <w:jc w:val="both"/>
        <w:rPr>
          <w:lang w:eastAsia="lt-LT"/>
        </w:rPr>
      </w:pPr>
    </w:p>
    <w:p w14:paraId="7B12FE5A" w14:textId="77777777" w:rsidR="00576D8A" w:rsidRPr="00576D8A" w:rsidRDefault="00576D8A" w:rsidP="00576D8A">
      <w:pPr>
        <w:ind w:firstLine="851"/>
        <w:jc w:val="both"/>
        <w:rPr>
          <w:lang w:eastAsia="lt-LT"/>
        </w:rPr>
      </w:pPr>
      <w:r w:rsidRPr="00576D8A">
        <w:rPr>
          <w:lang w:eastAsia="lt-LT"/>
        </w:rPr>
        <w:t>5. Reorganizavimo tikslas – sudaryti vadybines prielaidas reorganizuojamos mokyklos veiklą organizuoti optimaliais žmogiškaisiais, finansiniais ir materialiniais ištekliais, tikslingiau paskirstyti ir naudoti mokinio lėšas įgyvendinant ugdymo programas, užtikrinti kokybišką mokyklai priskirtų funkcijų vykdymą, maksimaliai išnaudoti ugdymo plano galimybes.</w:t>
      </w:r>
    </w:p>
    <w:p w14:paraId="22B4ABBF" w14:textId="77777777" w:rsidR="00576D8A" w:rsidRPr="00576D8A" w:rsidRDefault="00576D8A" w:rsidP="00576D8A">
      <w:pPr>
        <w:ind w:firstLine="851"/>
        <w:jc w:val="both"/>
        <w:rPr>
          <w:lang w:eastAsia="lt-LT"/>
        </w:rPr>
      </w:pPr>
      <w:r w:rsidRPr="00576D8A">
        <w:rPr>
          <w:lang w:eastAsia="lt-LT"/>
        </w:rPr>
        <w:t>6. Reorganizavimo būdas – prijungimas:</w:t>
      </w:r>
    </w:p>
    <w:p w14:paraId="082D8B58" w14:textId="77777777" w:rsidR="00576D8A" w:rsidRPr="00576D8A" w:rsidRDefault="00576D8A" w:rsidP="00576D8A">
      <w:pPr>
        <w:ind w:firstLine="851"/>
        <w:jc w:val="both"/>
        <w:rPr>
          <w:lang w:eastAsia="lt-LT"/>
        </w:rPr>
      </w:pPr>
      <w:r w:rsidRPr="00576D8A">
        <w:rPr>
          <w:lang w:eastAsia="lt-LT"/>
        </w:rPr>
        <w:t>6.1. reorganizuojama Vilkaviškio r. Sūdavos pagrindinė mokykla  prijungiama prie dalyvaujančios reorganizavime Vilkaviškio r. Pilviškių „Santakos“ gimnazijos;</w:t>
      </w:r>
    </w:p>
    <w:p w14:paraId="564750FC" w14:textId="77777777" w:rsidR="00576D8A" w:rsidRPr="00576D8A" w:rsidRDefault="00576D8A" w:rsidP="00576D8A">
      <w:pPr>
        <w:ind w:firstLine="851"/>
        <w:jc w:val="both"/>
        <w:rPr>
          <w:lang w:eastAsia="lt-LT"/>
        </w:rPr>
      </w:pPr>
      <w:r w:rsidRPr="00576D8A">
        <w:rPr>
          <w:lang w:eastAsia="lt-LT"/>
        </w:rPr>
        <w:t>6.2. Vilkaviškio r. Sūdavos pagrindinė mokykla, kaip savarankiškas juridinis asmuo, po reorganizavimo baigia savo veiklą ir tampa tęsiančio veiklą juridinio asmens Vilkaviškio r. Pilviškių „Santakos“ gimnazijos struktūrine dalimi – skyriumi, kurio pavadinimas – Vilkaviškio r. Pilviškių „Santakos“ gimnazijos Sūdavos skyrius;</w:t>
      </w:r>
    </w:p>
    <w:p w14:paraId="08FABF39" w14:textId="77777777" w:rsidR="00576D8A" w:rsidRPr="00576D8A" w:rsidRDefault="00576D8A" w:rsidP="00576D8A">
      <w:pPr>
        <w:ind w:firstLine="851"/>
        <w:jc w:val="both"/>
        <w:rPr>
          <w:lang w:eastAsia="lt-LT"/>
        </w:rPr>
      </w:pPr>
      <w:r w:rsidRPr="00576D8A">
        <w:rPr>
          <w:lang w:eastAsia="lt-LT"/>
        </w:rPr>
        <w:t>6.3. po reorganizavimo Vilkaviškio r. Pilviškių „Santakos“ gimnazija su  Sūdavos skyriumi, kaip juridinis asmuo, tęsia savo veiklą.</w:t>
      </w:r>
    </w:p>
    <w:p w14:paraId="1686A1DC" w14:textId="77777777" w:rsidR="00576D8A" w:rsidRPr="00576D8A" w:rsidRDefault="00576D8A" w:rsidP="00576D8A">
      <w:pPr>
        <w:ind w:firstLine="851"/>
        <w:jc w:val="both"/>
        <w:rPr>
          <w:lang w:eastAsia="lt-LT"/>
        </w:rPr>
      </w:pPr>
      <w:r w:rsidRPr="00576D8A">
        <w:rPr>
          <w:lang w:eastAsia="lt-LT"/>
        </w:rPr>
        <w:t>7. Po reorganizavimo veiksiančios Vilkaviškio r. Pilviškių „Santakos“ gimnazijos savininko teises ir pareigas įgyvendins Vilkaviškio rajono savivaldybės taryba ir Savivaldybės meras.</w:t>
      </w:r>
    </w:p>
    <w:p w14:paraId="45FC3895" w14:textId="77777777" w:rsidR="00576D8A" w:rsidRPr="00576D8A" w:rsidRDefault="00576D8A" w:rsidP="00576D8A">
      <w:pPr>
        <w:ind w:firstLine="720"/>
        <w:jc w:val="both"/>
        <w:rPr>
          <w:lang w:eastAsia="lt-LT"/>
        </w:rPr>
      </w:pPr>
    </w:p>
    <w:p w14:paraId="781386CA" w14:textId="77777777" w:rsidR="00576D8A" w:rsidRPr="00576D8A" w:rsidRDefault="00576D8A" w:rsidP="00576D8A">
      <w:pPr>
        <w:tabs>
          <w:tab w:val="left" w:pos="426"/>
        </w:tabs>
        <w:jc w:val="center"/>
        <w:rPr>
          <w:b/>
          <w:lang w:eastAsia="lt-LT"/>
        </w:rPr>
      </w:pPr>
      <w:r w:rsidRPr="00576D8A">
        <w:rPr>
          <w:b/>
          <w:lang w:eastAsia="lt-LT"/>
        </w:rPr>
        <w:lastRenderedPageBreak/>
        <w:t>III SKYRIUS</w:t>
      </w:r>
    </w:p>
    <w:p w14:paraId="2026EB58" w14:textId="77777777" w:rsidR="00576D8A" w:rsidRPr="00576D8A" w:rsidRDefault="00576D8A" w:rsidP="00576D8A">
      <w:pPr>
        <w:tabs>
          <w:tab w:val="left" w:pos="426"/>
        </w:tabs>
        <w:jc w:val="center"/>
        <w:rPr>
          <w:b/>
          <w:lang w:eastAsia="lt-LT"/>
        </w:rPr>
      </w:pPr>
      <w:r w:rsidRPr="00576D8A">
        <w:rPr>
          <w:b/>
          <w:lang w:eastAsia="lt-LT"/>
        </w:rPr>
        <w:t>JURIDINIO ASMENS PASIBAIGIMO DATA BEI TEISIŲ IR PAREIGŲ PERDAVIMAS</w:t>
      </w:r>
    </w:p>
    <w:p w14:paraId="101F6178" w14:textId="77777777" w:rsidR="00576D8A" w:rsidRPr="00576D8A" w:rsidRDefault="00576D8A" w:rsidP="00576D8A">
      <w:pPr>
        <w:tabs>
          <w:tab w:val="left" w:pos="426"/>
        </w:tabs>
        <w:ind w:left="737"/>
        <w:rPr>
          <w:b/>
          <w:lang w:eastAsia="lt-LT"/>
        </w:rPr>
      </w:pPr>
    </w:p>
    <w:p w14:paraId="1EEAEB8C" w14:textId="77777777" w:rsidR="00576D8A" w:rsidRPr="00576D8A" w:rsidRDefault="00576D8A" w:rsidP="00576D8A">
      <w:pPr>
        <w:tabs>
          <w:tab w:val="left" w:pos="426"/>
        </w:tabs>
        <w:ind w:firstLine="851"/>
        <w:jc w:val="both"/>
        <w:rPr>
          <w:lang w:eastAsia="lt-LT"/>
        </w:rPr>
      </w:pPr>
      <w:r w:rsidRPr="00576D8A">
        <w:rPr>
          <w:lang w:eastAsia="lt-LT"/>
        </w:rPr>
        <w:t>8. Pasibaigus reorganizavimui, baigiasi Vilkaviškio r. Sūdavos pagrindinės mokyklos  teisės ir pareigos. Visos teisės ir pareigos pereina po  reorganizavimo tęsiančiai veiklą  Vilkaviškio  r. Pilviškių „Santakos“ gimnazijai.</w:t>
      </w:r>
    </w:p>
    <w:p w14:paraId="355B211E" w14:textId="77777777" w:rsidR="00576D8A" w:rsidRPr="00576D8A" w:rsidRDefault="00576D8A" w:rsidP="00576D8A">
      <w:pPr>
        <w:tabs>
          <w:tab w:val="left" w:pos="426"/>
        </w:tabs>
        <w:ind w:firstLine="851"/>
        <w:jc w:val="both"/>
        <w:rPr>
          <w:lang w:eastAsia="lt-LT"/>
        </w:rPr>
      </w:pPr>
      <w:r w:rsidRPr="00576D8A">
        <w:rPr>
          <w:lang w:eastAsia="lt-LT"/>
        </w:rPr>
        <w:t xml:space="preserve">9. Vilkaviškio r. Sūdavos pagrindinė mokykla po reorganizavimo kaip juridinis asmuo savo veiklą baigia nuo jos išregistravimo iš VĮ Registrų centro Juridinių asmenų registro dienos, bet ne vėliau kaip 2026 m. rugpjūčio 31 d. </w:t>
      </w:r>
    </w:p>
    <w:p w14:paraId="04124BC7" w14:textId="77777777" w:rsidR="00576D8A" w:rsidRPr="00576D8A" w:rsidRDefault="00576D8A" w:rsidP="00576D8A">
      <w:pPr>
        <w:tabs>
          <w:tab w:val="left" w:pos="426"/>
        </w:tabs>
        <w:jc w:val="center"/>
        <w:rPr>
          <w:lang w:eastAsia="lt-LT"/>
        </w:rPr>
      </w:pPr>
    </w:p>
    <w:p w14:paraId="4CF1B688" w14:textId="77777777" w:rsidR="00576D8A" w:rsidRPr="00576D8A" w:rsidRDefault="00576D8A" w:rsidP="00576D8A">
      <w:pPr>
        <w:jc w:val="center"/>
        <w:rPr>
          <w:b/>
          <w:shd w:val="clear" w:color="auto" w:fill="FFFFFF"/>
          <w:lang w:eastAsia="lt-LT"/>
        </w:rPr>
      </w:pPr>
      <w:r w:rsidRPr="00576D8A">
        <w:rPr>
          <w:b/>
          <w:shd w:val="clear" w:color="auto" w:fill="FFFFFF"/>
          <w:lang w:eastAsia="lt-LT"/>
        </w:rPr>
        <w:t>IV SKYRIUS</w:t>
      </w:r>
    </w:p>
    <w:p w14:paraId="6FF463CF" w14:textId="77777777" w:rsidR="00576D8A" w:rsidRPr="00576D8A" w:rsidRDefault="00576D8A" w:rsidP="00576D8A">
      <w:pPr>
        <w:jc w:val="center"/>
        <w:rPr>
          <w:b/>
          <w:shd w:val="clear" w:color="auto" w:fill="FFFFFF"/>
          <w:lang w:eastAsia="lt-LT"/>
        </w:rPr>
      </w:pPr>
      <w:r w:rsidRPr="00576D8A">
        <w:rPr>
          <w:b/>
          <w:shd w:val="clear" w:color="auto" w:fill="FFFFFF"/>
          <w:lang w:eastAsia="lt-LT"/>
        </w:rPr>
        <w:t>REORGANIZAVIMO ETAPAI IR VYKDYTOJAI</w:t>
      </w:r>
    </w:p>
    <w:p w14:paraId="0DA5E554" w14:textId="77777777" w:rsidR="00576D8A" w:rsidRPr="00576D8A" w:rsidRDefault="00576D8A" w:rsidP="00576D8A">
      <w:pPr>
        <w:jc w:val="both"/>
        <w:rPr>
          <w:shd w:val="clear" w:color="auto" w:fill="FFFFFF"/>
          <w:lang w:eastAsia="lt-LT"/>
        </w:rPr>
      </w:pPr>
    </w:p>
    <w:p w14:paraId="305B7500" w14:textId="77777777" w:rsidR="00576D8A" w:rsidRPr="00576D8A" w:rsidRDefault="00576D8A" w:rsidP="00576D8A">
      <w:pPr>
        <w:ind w:firstLine="851"/>
        <w:jc w:val="both"/>
        <w:rPr>
          <w:shd w:val="clear" w:color="auto" w:fill="FFFFFF"/>
          <w:lang w:eastAsia="lt-LT"/>
        </w:rPr>
      </w:pPr>
      <w:r w:rsidRPr="00576D8A">
        <w:rPr>
          <w:shd w:val="clear" w:color="auto" w:fill="FFFFFF"/>
          <w:lang w:eastAsia="lt-LT"/>
        </w:rPr>
        <w:t>10. Reorganizavimo etapai:</w:t>
      </w:r>
    </w:p>
    <w:p w14:paraId="3FA43E4B" w14:textId="77777777" w:rsidR="00576D8A" w:rsidRPr="00576D8A" w:rsidRDefault="00576D8A" w:rsidP="00576D8A">
      <w:pPr>
        <w:ind w:firstLine="851"/>
        <w:jc w:val="both"/>
        <w:rPr>
          <w:shd w:val="clear" w:color="auto" w:fill="FFFFFF"/>
          <w:lang w:eastAsia="lt-LT"/>
        </w:rPr>
      </w:pPr>
      <w:r w:rsidRPr="00576D8A">
        <w:rPr>
          <w:shd w:val="clear" w:color="auto" w:fill="FFFFFF"/>
          <w:lang w:eastAsia="lt-LT"/>
        </w:rPr>
        <w:t>10.1. pirmasis etapas (2026 m.  kovas) – mokinių skaičiaus mokykloje analizė, susitikimai su mokyklos bendruomene, Savivaldybės tarybos sprendimų parengimas (atsakingi vykdytojai – reorganizuojamas juridinis asmuo, reorganizavime dalyvaujantis asmuo, Vilkaviškio rajono savivaldybės administracija);</w:t>
      </w:r>
    </w:p>
    <w:p w14:paraId="1AF68D0E" w14:textId="77777777" w:rsidR="00576D8A" w:rsidRPr="00576D8A" w:rsidRDefault="00576D8A" w:rsidP="00576D8A">
      <w:pPr>
        <w:ind w:firstLine="851"/>
        <w:jc w:val="both"/>
        <w:rPr>
          <w:shd w:val="clear" w:color="auto" w:fill="FFFFFF"/>
          <w:lang w:eastAsia="lt-LT"/>
        </w:rPr>
      </w:pPr>
      <w:r w:rsidRPr="00576D8A">
        <w:rPr>
          <w:shd w:val="clear" w:color="auto" w:fill="FFFFFF"/>
          <w:lang w:eastAsia="lt-LT"/>
        </w:rPr>
        <w:t>10.2. antrasis etapas (2026 m. balandis–2026 m. gegužė) – dokumentų parengimas, skelbimas, pranešimų rengimas, įstaigos vadovo ir darbuotojų įspėjimai (atsakingi vykdytojai – reorganizuojamas juridinis asmuo, reorganizavime dalyvaujantis asmuo);</w:t>
      </w:r>
    </w:p>
    <w:p w14:paraId="7F8E0256" w14:textId="77777777" w:rsidR="00576D8A" w:rsidRPr="00576D8A" w:rsidRDefault="00576D8A" w:rsidP="00576D8A">
      <w:pPr>
        <w:ind w:firstLine="851"/>
        <w:jc w:val="both"/>
        <w:rPr>
          <w:shd w:val="clear" w:color="auto" w:fill="FFFFFF"/>
          <w:lang w:eastAsia="lt-LT"/>
        </w:rPr>
      </w:pPr>
      <w:r w:rsidRPr="00576D8A">
        <w:rPr>
          <w:shd w:val="clear" w:color="auto" w:fill="FFFFFF"/>
          <w:lang w:eastAsia="lt-LT"/>
        </w:rPr>
        <w:t>10.3. trečiasis etapas (2026 m. birželis–2026 m. rugpjūčio 31 d.) – turto perdavimo dokumentų rengimas, mokyklos etatų ir pareigybių pertvarkymas Darbo kodekso nustatyta tvarka, reorganizuojamos mokyklos veiklos pabaiga (atsakingi vykdytojai – reorganizuojamas juridinis asmuo, reorganizavime dalyvaujantis asmuo, Vilkaviškio rajono savivaldybės meras).</w:t>
      </w:r>
    </w:p>
    <w:p w14:paraId="05FC9C8D" w14:textId="77777777" w:rsidR="00576D8A" w:rsidRPr="00576D8A" w:rsidRDefault="00576D8A" w:rsidP="00576D8A">
      <w:pPr>
        <w:ind w:firstLine="851"/>
        <w:jc w:val="both"/>
        <w:rPr>
          <w:shd w:val="clear" w:color="auto" w:fill="FFFFFF"/>
          <w:lang w:eastAsia="lt-LT"/>
        </w:rPr>
      </w:pPr>
      <w:r w:rsidRPr="00576D8A">
        <w:rPr>
          <w:shd w:val="clear" w:color="auto" w:fill="FFFFFF"/>
          <w:lang w:eastAsia="lt-LT"/>
        </w:rPr>
        <w:t>11. Reorganizavimo pradžia – Aprašo viešo paskelbimo diena. Iki 2026 m. balandžio 15 d. Civilinio kodekso nustatyta tvarka skelbiama apie reorganizavimo sąlygų sudarymą vieną kartą viešai VĮ Registrų centro Informaciniame leidinyje „Juridinių asmenų vieši pranešimai“ ir</w:t>
      </w:r>
      <w:r w:rsidRPr="00576D8A">
        <w:rPr>
          <w:lang w:eastAsia="lt-LT"/>
        </w:rPr>
        <w:t xml:space="preserve"> </w:t>
      </w:r>
      <w:r w:rsidRPr="00576D8A">
        <w:rPr>
          <w:shd w:val="clear" w:color="auto" w:fill="FFFFFF"/>
          <w:lang w:eastAsia="lt-LT"/>
        </w:rPr>
        <w:t xml:space="preserve">šių ugdymo įstaigų interneto svetainėse (atsakingi vykdytojai – reorganizuojamas juridinis asmuo, reorganizavime dalyvaujantis asmuo). </w:t>
      </w:r>
    </w:p>
    <w:p w14:paraId="470E71B6" w14:textId="77777777" w:rsidR="00576D8A" w:rsidRPr="00576D8A" w:rsidRDefault="00576D8A" w:rsidP="00576D8A">
      <w:pPr>
        <w:ind w:firstLine="851"/>
        <w:jc w:val="both"/>
        <w:rPr>
          <w:shd w:val="clear" w:color="auto" w:fill="FFFFFF"/>
          <w:lang w:eastAsia="lt-LT"/>
        </w:rPr>
      </w:pPr>
      <w:r w:rsidRPr="00576D8A">
        <w:rPr>
          <w:shd w:val="clear" w:color="auto" w:fill="FFFFFF"/>
          <w:lang w:eastAsia="lt-LT"/>
        </w:rPr>
        <w:t>12. VĮ Registrų centrui Juridinių asmenų registrui dokumentai reikalingi reorganizuojamo juridinio asmens statusui įregistruoti, pateikiami ne vėliau kaip reorganizavimo Aprašo paskelbimo dieną (atsakingi vykdytojai – reorganizuojamas juridinis asmuo, reorganizavime dalyvaujantis asmuo).</w:t>
      </w:r>
    </w:p>
    <w:p w14:paraId="102D3E91" w14:textId="77777777" w:rsidR="00576D8A" w:rsidRPr="00576D8A" w:rsidRDefault="00576D8A" w:rsidP="00576D8A">
      <w:pPr>
        <w:ind w:firstLine="851"/>
        <w:jc w:val="both"/>
        <w:rPr>
          <w:shd w:val="clear" w:color="auto" w:fill="FFFFFF"/>
          <w:lang w:eastAsia="lt-LT"/>
        </w:rPr>
      </w:pPr>
      <w:r w:rsidRPr="00576D8A">
        <w:rPr>
          <w:shd w:val="clear" w:color="auto" w:fill="FFFFFF"/>
          <w:lang w:eastAsia="lt-LT"/>
        </w:rPr>
        <w:t xml:space="preserve">13. Apie reorganizuojamos įstaigos reorganizavimo sąlygų sudarymą pranešama raštu visiems juridinio asmens kreditoriams, paslaugų teikėjams (atsakingi vykdytojai – reorganizuojamas juridinis asmuo, reorganizavime dalyvaujantis asmuo). </w:t>
      </w:r>
    </w:p>
    <w:p w14:paraId="32C60649" w14:textId="77777777" w:rsidR="00576D8A" w:rsidRPr="00576D8A" w:rsidRDefault="00576D8A" w:rsidP="00576D8A">
      <w:pPr>
        <w:ind w:firstLine="851"/>
        <w:jc w:val="both"/>
        <w:rPr>
          <w:lang w:eastAsia="lt-LT"/>
        </w:rPr>
      </w:pPr>
      <w:r w:rsidRPr="00576D8A">
        <w:rPr>
          <w:shd w:val="clear" w:color="auto" w:fill="FFFFFF"/>
          <w:lang w:eastAsia="lt-LT"/>
        </w:rPr>
        <w:t xml:space="preserve">14. </w:t>
      </w:r>
      <w:r w:rsidRPr="00576D8A">
        <w:rPr>
          <w:lang w:eastAsia="lt-LT"/>
        </w:rPr>
        <w:t>Vilkaviškio r. Sūdavos pagrindinės mokyklos direktorius ne vėliau kaip iki 2026 m. gegužės 31 d. teisės aktų nustatyta tvarka:</w:t>
      </w:r>
    </w:p>
    <w:p w14:paraId="71EBEE8A" w14:textId="77777777" w:rsidR="00576D8A" w:rsidRPr="00576D8A" w:rsidRDefault="00576D8A" w:rsidP="00576D8A">
      <w:pPr>
        <w:ind w:firstLine="851"/>
        <w:jc w:val="both"/>
        <w:rPr>
          <w:lang w:eastAsia="lt-LT"/>
        </w:rPr>
      </w:pPr>
      <w:r w:rsidRPr="00576D8A">
        <w:rPr>
          <w:lang w:eastAsia="lt-LT"/>
        </w:rPr>
        <w:t>14.1. apie mokyklos reorganizavimą raštu informuoja Sūdavos pagrindinės mokyklos mokinius ir jų tėvus;</w:t>
      </w:r>
    </w:p>
    <w:p w14:paraId="032B240A" w14:textId="77777777" w:rsidR="00576D8A" w:rsidRPr="00576D8A" w:rsidRDefault="00576D8A" w:rsidP="00576D8A">
      <w:pPr>
        <w:ind w:firstLine="851"/>
        <w:jc w:val="both"/>
        <w:rPr>
          <w:lang w:eastAsia="lt-LT"/>
        </w:rPr>
      </w:pPr>
      <w:r w:rsidRPr="00576D8A">
        <w:rPr>
          <w:lang w:eastAsia="lt-LT"/>
        </w:rPr>
        <w:t>14.2. informuoja darbuotojus apie darbo sąlygų pasikeitimą nuo 2026 m. rugsėjo 1 d. arba darbo sutarčių nutraukimą, rengia konsultacijas su darbuotojų atstovais apie darbo sąlygų pasikeitimą ir ar galimą atleidimą iš darbo.</w:t>
      </w:r>
    </w:p>
    <w:p w14:paraId="29124982" w14:textId="77777777" w:rsidR="00576D8A" w:rsidRPr="00576D8A" w:rsidRDefault="00576D8A" w:rsidP="00576D8A">
      <w:pPr>
        <w:ind w:firstLine="851"/>
        <w:jc w:val="both"/>
        <w:rPr>
          <w:lang w:eastAsia="lt-LT"/>
        </w:rPr>
      </w:pPr>
      <w:r w:rsidRPr="00576D8A">
        <w:rPr>
          <w:lang w:eastAsia="lt-LT"/>
        </w:rPr>
        <w:t>15. Vilkaviškio r. Sūdavos pagrindinės mokyklos darbuotojų darbo santykiai nuo 2026 m. rugsėjo 1 d. tęsiami Vilkaviškio r. Pilviškių „Santakos“ gimnazijoje Lietuvos Respublikos darbo kodekso nustatyta tvarka.</w:t>
      </w:r>
    </w:p>
    <w:p w14:paraId="3D9ACAB5" w14:textId="77777777" w:rsidR="00576D8A" w:rsidRPr="00576D8A" w:rsidRDefault="00576D8A" w:rsidP="00576D8A">
      <w:pPr>
        <w:ind w:firstLine="851"/>
        <w:jc w:val="both"/>
        <w:rPr>
          <w:lang w:eastAsia="lt-LT"/>
        </w:rPr>
      </w:pPr>
      <w:r w:rsidRPr="00576D8A">
        <w:rPr>
          <w:lang w:eastAsia="lt-LT"/>
        </w:rPr>
        <w:t>16. Vilkaviškio r. Sūdavos pagrindinės mokyklos ir Vilkaviškio r. Pilviškių „Santakos“ gimnazijos  direktoriams įspėjimus apie darbo sutarties sąlygų pasikeitimą  ir arba darbo sutarties nutraukimą pasirašo Vilkaviškio rajono savivaldybės meras.</w:t>
      </w:r>
    </w:p>
    <w:p w14:paraId="765F615C" w14:textId="77777777" w:rsidR="00576D8A" w:rsidRPr="00576D8A" w:rsidRDefault="00576D8A" w:rsidP="00576D8A">
      <w:pPr>
        <w:ind w:firstLine="851"/>
        <w:jc w:val="both"/>
        <w:rPr>
          <w:shd w:val="clear" w:color="auto" w:fill="FFFFFF"/>
          <w:lang w:eastAsia="lt-LT"/>
        </w:rPr>
      </w:pPr>
      <w:r w:rsidRPr="00576D8A">
        <w:rPr>
          <w:lang w:eastAsia="lt-LT"/>
        </w:rPr>
        <w:t xml:space="preserve">17. Iki 2026 m. birželio 30 d. atliekamas Vilkaviškio r. Sūdavos pagrindinės mokyklos turto ir atsiskaitymų inventorizavimas Lietuvos Respublikos teisės aktų nustatyta tvarka. Inventorizuotas </w:t>
      </w:r>
      <w:r w:rsidRPr="00576D8A">
        <w:rPr>
          <w:lang w:eastAsia="lt-LT"/>
        </w:rPr>
        <w:lastRenderedPageBreak/>
        <w:t>turtas valdyti, naudoti ir disponuoti juo patikėjimo teise Vilkaviškio rajono savivaldybės tarybos sprendimais teisės aktų nustatyta tvarka perduodamas Vilkaviškio r. Pilviškių „Santakos“ gimnazijai. Turto perdavimo ir priėmimo aktus iki 2026 m. rugpjūčio 31 d. pasirašo Vilkaviškio r. Sūdavos pagrindinės mokyklos, Vilkaviškio r. Pilviškių „Santakos“ gimnazijos, Savivaldybės tarybos įgalioti atstovai (</w:t>
      </w:r>
      <w:r w:rsidRPr="00576D8A">
        <w:rPr>
          <w:shd w:val="clear" w:color="auto" w:fill="FFFFFF"/>
          <w:lang w:eastAsia="lt-LT"/>
        </w:rPr>
        <w:t>atsakingi vykdytojai – reorganizuojamas juridinis asmuo, reorganizavime dalyvaujantis asmuo, Vilkaviškio rajono savivaldybės meras).</w:t>
      </w:r>
    </w:p>
    <w:p w14:paraId="4426FDEF" w14:textId="77777777" w:rsidR="00576D8A" w:rsidRPr="00576D8A" w:rsidRDefault="00576D8A" w:rsidP="00576D8A">
      <w:pPr>
        <w:ind w:firstLine="851"/>
        <w:jc w:val="both"/>
        <w:rPr>
          <w:lang w:eastAsia="lt-LT"/>
        </w:rPr>
      </w:pPr>
      <w:r w:rsidRPr="00576D8A">
        <w:rPr>
          <w:shd w:val="clear" w:color="auto" w:fill="FFFFFF"/>
          <w:lang w:eastAsia="lt-LT"/>
        </w:rPr>
        <w:t xml:space="preserve">18. Reorganizuojamos </w:t>
      </w:r>
      <w:r w:rsidRPr="00576D8A">
        <w:rPr>
          <w:lang w:eastAsia="lt-LT"/>
        </w:rPr>
        <w:t>Vilkaviškio r. Sūdavos pagrindinės mokyklos  antspaudas ir spaudai, pasirašius turto ir dokumentų perdavimo ir priėmimo aktus, teisės aktų nustatyta tvarka sunaikinami, archyvas perduodamas Vilkaviškio r. Pilviškių „Santakos“ gimnazijai (</w:t>
      </w:r>
      <w:r w:rsidRPr="00576D8A">
        <w:rPr>
          <w:shd w:val="clear" w:color="auto" w:fill="FFFFFF"/>
          <w:lang w:eastAsia="lt-LT"/>
        </w:rPr>
        <w:t>atsakingi vykdytojai – reorganizuojamas juridinis asmuo, reorganizavime dalyvaujantis asmuo)</w:t>
      </w:r>
      <w:r w:rsidRPr="00576D8A">
        <w:rPr>
          <w:lang w:eastAsia="lt-LT"/>
        </w:rPr>
        <w:t xml:space="preserve">. </w:t>
      </w:r>
    </w:p>
    <w:p w14:paraId="26E888E0" w14:textId="77777777" w:rsidR="00576D8A" w:rsidRPr="00576D8A" w:rsidRDefault="00576D8A" w:rsidP="00576D8A">
      <w:pPr>
        <w:ind w:firstLine="851"/>
        <w:jc w:val="both"/>
        <w:rPr>
          <w:shd w:val="clear" w:color="auto" w:fill="FFFFFF"/>
          <w:lang w:eastAsia="lt-LT"/>
        </w:rPr>
      </w:pPr>
      <w:r w:rsidRPr="00576D8A">
        <w:rPr>
          <w:shd w:val="clear" w:color="auto" w:fill="FFFFFF"/>
          <w:lang w:eastAsia="lt-LT"/>
        </w:rPr>
        <w:t xml:space="preserve">19. Reorganizuojama </w:t>
      </w:r>
      <w:r w:rsidRPr="00576D8A">
        <w:rPr>
          <w:lang w:eastAsia="lt-LT"/>
        </w:rPr>
        <w:t>Vilkaviškio r. Sūdavos pagrindinė mokykla atsiskaito su paslaugų teikėjais iki 2026 m. rugpjūčio  31 d. (</w:t>
      </w:r>
      <w:r w:rsidRPr="00576D8A">
        <w:rPr>
          <w:shd w:val="clear" w:color="auto" w:fill="FFFFFF"/>
          <w:lang w:eastAsia="lt-LT"/>
        </w:rPr>
        <w:t>atsakingi vykdytojai – reorganizuojamas juridinis asmuo).</w:t>
      </w:r>
    </w:p>
    <w:p w14:paraId="41D7C50E" w14:textId="77777777" w:rsidR="00576D8A" w:rsidRPr="00576D8A" w:rsidRDefault="00576D8A" w:rsidP="00576D8A">
      <w:pPr>
        <w:ind w:firstLine="851"/>
        <w:jc w:val="both"/>
        <w:rPr>
          <w:shd w:val="clear" w:color="auto" w:fill="FFFFFF"/>
          <w:lang w:eastAsia="lt-LT"/>
        </w:rPr>
      </w:pPr>
      <w:r w:rsidRPr="00576D8A">
        <w:rPr>
          <w:shd w:val="clear" w:color="auto" w:fill="FFFFFF"/>
          <w:lang w:eastAsia="lt-LT"/>
        </w:rPr>
        <w:t xml:space="preserve">20. Teisės aktų nustatyta tvarka iki 2026 m. rugpjūčio 31 d.: </w:t>
      </w:r>
    </w:p>
    <w:p w14:paraId="0DAF6F19" w14:textId="77777777" w:rsidR="00576D8A" w:rsidRPr="00576D8A" w:rsidRDefault="00576D8A" w:rsidP="00576D8A">
      <w:pPr>
        <w:ind w:firstLine="851"/>
        <w:jc w:val="both"/>
        <w:rPr>
          <w:shd w:val="clear" w:color="auto" w:fill="FFFFFF"/>
          <w:lang w:eastAsia="lt-LT"/>
        </w:rPr>
      </w:pPr>
      <w:r w:rsidRPr="00576D8A">
        <w:rPr>
          <w:shd w:val="clear" w:color="auto" w:fill="FFFFFF"/>
          <w:lang w:eastAsia="lt-LT"/>
        </w:rPr>
        <w:t xml:space="preserve">20.1. </w:t>
      </w:r>
      <w:r w:rsidRPr="00576D8A">
        <w:rPr>
          <w:lang w:eastAsia="lt-LT"/>
        </w:rPr>
        <w:t>Vilkaviškio r. Sūdavos pagrindinė mokykla išregistruojama iš Juridinių asmenų registro, pateikus prašymą išregistruoti ir įstaigos registravimo pažymėjimo originalą (</w:t>
      </w:r>
      <w:r w:rsidRPr="00576D8A">
        <w:rPr>
          <w:shd w:val="clear" w:color="auto" w:fill="FFFFFF"/>
          <w:lang w:eastAsia="lt-LT"/>
        </w:rPr>
        <w:t>atsakingas vykdytojas – reorganizuojamas juridinis asmuo);</w:t>
      </w:r>
    </w:p>
    <w:p w14:paraId="1E45D0B9" w14:textId="77777777" w:rsidR="00576D8A" w:rsidRPr="00576D8A" w:rsidRDefault="00576D8A" w:rsidP="00576D8A">
      <w:pPr>
        <w:ind w:firstLine="851"/>
        <w:jc w:val="both"/>
        <w:rPr>
          <w:shd w:val="clear" w:color="auto" w:fill="FFFFFF"/>
          <w:lang w:eastAsia="lt-LT"/>
        </w:rPr>
      </w:pPr>
      <w:r w:rsidRPr="00576D8A">
        <w:rPr>
          <w:shd w:val="clear" w:color="auto" w:fill="FFFFFF"/>
          <w:lang w:eastAsia="lt-LT"/>
        </w:rPr>
        <w:t xml:space="preserve">20.2. Juridinių asmenų registre įregistruojami nauji </w:t>
      </w:r>
      <w:r w:rsidRPr="00576D8A">
        <w:rPr>
          <w:lang w:eastAsia="lt-LT"/>
        </w:rPr>
        <w:t>Vilkaviškio r. Pilviškių „Santakos“ gimnazijos nuostatai (</w:t>
      </w:r>
      <w:r w:rsidRPr="00576D8A">
        <w:rPr>
          <w:shd w:val="clear" w:color="auto" w:fill="FFFFFF"/>
          <w:lang w:eastAsia="lt-LT"/>
        </w:rPr>
        <w:t>atsakingas vykdytojas – reorganizavime dalyvaujantis juridinis asmuo);</w:t>
      </w:r>
    </w:p>
    <w:p w14:paraId="77651D59" w14:textId="77777777" w:rsidR="00576D8A" w:rsidRPr="00576D8A" w:rsidRDefault="00576D8A" w:rsidP="00576D8A">
      <w:pPr>
        <w:ind w:firstLine="851"/>
        <w:jc w:val="both"/>
        <w:rPr>
          <w:shd w:val="clear" w:color="auto" w:fill="FFFFFF"/>
          <w:lang w:eastAsia="lt-LT"/>
        </w:rPr>
      </w:pPr>
      <w:r w:rsidRPr="00576D8A">
        <w:rPr>
          <w:shd w:val="clear" w:color="auto" w:fill="FFFFFF"/>
          <w:lang w:eastAsia="lt-LT"/>
        </w:rPr>
        <w:t xml:space="preserve">21. Reorganizavimo pabaiga – 2026 m. rugpjūčio 31 d. reorganizuojamos mokyklos veiklos pabaiga. </w:t>
      </w:r>
    </w:p>
    <w:p w14:paraId="7D23DEDB" w14:textId="77777777" w:rsidR="00576D8A" w:rsidRPr="00576D8A" w:rsidRDefault="00576D8A" w:rsidP="00576D8A">
      <w:pPr>
        <w:jc w:val="center"/>
        <w:rPr>
          <w:shd w:val="clear" w:color="auto" w:fill="FFFFFF"/>
          <w:lang w:eastAsia="lt-LT"/>
        </w:rPr>
      </w:pPr>
    </w:p>
    <w:p w14:paraId="64297DC1" w14:textId="77777777" w:rsidR="00576D8A" w:rsidRPr="00576D8A" w:rsidRDefault="00576D8A" w:rsidP="00576D8A">
      <w:pPr>
        <w:jc w:val="center"/>
        <w:rPr>
          <w:b/>
          <w:shd w:val="clear" w:color="auto" w:fill="FFFFFF"/>
          <w:lang w:eastAsia="lt-LT"/>
        </w:rPr>
      </w:pPr>
      <w:r w:rsidRPr="00576D8A">
        <w:rPr>
          <w:b/>
          <w:shd w:val="clear" w:color="auto" w:fill="FFFFFF"/>
          <w:lang w:eastAsia="lt-LT"/>
        </w:rPr>
        <w:t>V SKYRIUS</w:t>
      </w:r>
    </w:p>
    <w:p w14:paraId="26CA3B3E" w14:textId="77777777" w:rsidR="00576D8A" w:rsidRPr="00576D8A" w:rsidRDefault="00576D8A" w:rsidP="00576D8A">
      <w:pPr>
        <w:jc w:val="center"/>
        <w:rPr>
          <w:b/>
          <w:shd w:val="clear" w:color="auto" w:fill="FFFFFF"/>
          <w:lang w:eastAsia="lt-LT"/>
        </w:rPr>
      </w:pPr>
      <w:r w:rsidRPr="00576D8A">
        <w:rPr>
          <w:b/>
          <w:shd w:val="clear" w:color="auto" w:fill="FFFFFF"/>
          <w:lang w:eastAsia="lt-LT"/>
        </w:rPr>
        <w:t>BAIGIAMOSIOS NUOSTATOS</w:t>
      </w:r>
    </w:p>
    <w:p w14:paraId="374F831B" w14:textId="77777777" w:rsidR="00576D8A" w:rsidRPr="00576D8A" w:rsidRDefault="00576D8A" w:rsidP="00576D8A">
      <w:pPr>
        <w:jc w:val="center"/>
        <w:rPr>
          <w:b/>
          <w:shd w:val="clear" w:color="auto" w:fill="FFFFFF"/>
          <w:lang w:eastAsia="lt-LT"/>
        </w:rPr>
      </w:pPr>
    </w:p>
    <w:p w14:paraId="00656486" w14:textId="77777777" w:rsidR="00576D8A" w:rsidRPr="00576D8A" w:rsidRDefault="00576D8A" w:rsidP="00576D8A">
      <w:pPr>
        <w:ind w:firstLine="851"/>
        <w:jc w:val="both"/>
        <w:rPr>
          <w:lang w:eastAsia="lt-LT"/>
        </w:rPr>
      </w:pPr>
      <w:r w:rsidRPr="00576D8A">
        <w:rPr>
          <w:shd w:val="clear" w:color="auto" w:fill="FFFFFF"/>
          <w:lang w:eastAsia="lt-LT"/>
        </w:rPr>
        <w:t xml:space="preserve">22. Reorganizavimo laikotarpiu </w:t>
      </w:r>
      <w:r w:rsidRPr="00576D8A">
        <w:rPr>
          <w:lang w:eastAsia="lt-LT"/>
        </w:rPr>
        <w:t>Vilkaviškio r. Sūdavos pagrindinės mokyklos ir Vilkaviškio r. Pilviškių „Santakos“ gimnazijos vadovai:</w:t>
      </w:r>
    </w:p>
    <w:p w14:paraId="4CCE279E" w14:textId="77777777" w:rsidR="00576D8A" w:rsidRPr="00576D8A" w:rsidRDefault="00576D8A" w:rsidP="00576D8A">
      <w:pPr>
        <w:ind w:firstLine="851"/>
        <w:jc w:val="both"/>
        <w:rPr>
          <w:lang w:eastAsia="lt-LT"/>
        </w:rPr>
      </w:pPr>
      <w:r w:rsidRPr="00576D8A">
        <w:rPr>
          <w:lang w:eastAsia="lt-LT"/>
        </w:rPr>
        <w:t>22.1. užtikrina nepertraukiamą įstaigų veiklą;</w:t>
      </w:r>
    </w:p>
    <w:p w14:paraId="1BD2C86C" w14:textId="77777777" w:rsidR="00576D8A" w:rsidRPr="00576D8A" w:rsidRDefault="00576D8A" w:rsidP="00576D8A">
      <w:pPr>
        <w:ind w:firstLine="851"/>
        <w:jc w:val="both"/>
        <w:rPr>
          <w:lang w:eastAsia="lt-LT"/>
        </w:rPr>
      </w:pPr>
      <w:r w:rsidRPr="00576D8A">
        <w:rPr>
          <w:lang w:eastAsia="lt-LT"/>
        </w:rPr>
        <w:t>22.2. priima į darbą naujus darbuotojus tik suderinę su Vilkaviškio rajono savivaldybės meru.</w:t>
      </w:r>
    </w:p>
    <w:p w14:paraId="005F87F1" w14:textId="77777777" w:rsidR="00576D8A" w:rsidRPr="00576D8A" w:rsidRDefault="00576D8A" w:rsidP="00576D8A">
      <w:pPr>
        <w:ind w:firstLine="851"/>
        <w:jc w:val="both"/>
        <w:rPr>
          <w:lang w:eastAsia="lt-LT"/>
        </w:rPr>
      </w:pPr>
      <w:r w:rsidRPr="00576D8A">
        <w:rPr>
          <w:lang w:eastAsia="lt-LT"/>
        </w:rPr>
        <w:t>23. Reorganizavimas vykdomas iš reorganizuojamo juridinio asmens ir reorganizavime dalyvaujančio juridinio asmens patvirtintų biudžetinių asignavimų.</w:t>
      </w:r>
    </w:p>
    <w:p w14:paraId="6BEEDE92" w14:textId="77777777" w:rsidR="00576D8A" w:rsidRPr="00576D8A" w:rsidRDefault="00576D8A" w:rsidP="00576D8A">
      <w:pPr>
        <w:jc w:val="both"/>
        <w:rPr>
          <w:lang w:eastAsia="lt-LT"/>
        </w:rPr>
      </w:pPr>
    </w:p>
    <w:p w14:paraId="45DD85D2" w14:textId="02F767C1" w:rsidR="00576D8A" w:rsidRPr="00576D8A" w:rsidRDefault="00576D8A" w:rsidP="00576D8A">
      <w:pPr>
        <w:jc w:val="center"/>
        <w:rPr>
          <w:shd w:val="clear" w:color="auto" w:fill="FFFFFF"/>
          <w:lang w:eastAsia="lt-LT"/>
        </w:rPr>
      </w:pPr>
      <w:r w:rsidRPr="00576D8A">
        <w:rPr>
          <w:lang w:eastAsia="lt-LT"/>
        </w:rPr>
        <w:t>____</w:t>
      </w:r>
      <w:r w:rsidR="00981A69">
        <w:rPr>
          <w:lang w:eastAsia="lt-LT"/>
        </w:rPr>
        <w:t>_______________</w:t>
      </w:r>
    </w:p>
    <w:p w14:paraId="3E5988DA" w14:textId="483BCFC5" w:rsidR="00D4623F" w:rsidRDefault="00D4623F" w:rsidP="00576D8A"/>
    <w:p w14:paraId="46BFEAEA" w14:textId="77777777" w:rsidR="00576D8A" w:rsidRDefault="00576D8A" w:rsidP="00576D8A"/>
    <w:p w14:paraId="6A8E54D4" w14:textId="77777777" w:rsidR="00576D8A" w:rsidRDefault="00576D8A" w:rsidP="00576D8A"/>
    <w:p w14:paraId="08E7C031" w14:textId="77777777" w:rsidR="00576D8A" w:rsidRDefault="00576D8A" w:rsidP="00576D8A"/>
    <w:p w14:paraId="4360A153" w14:textId="75A4233E" w:rsidR="00576D8A" w:rsidRDefault="00576D8A" w:rsidP="00576D8A">
      <w:r>
        <w:t>Vilkaviškio r. Pilviškių ,,Santakos</w:t>
      </w:r>
      <w:r w:rsidR="00981A69">
        <w:t>“</w:t>
      </w:r>
      <w:r>
        <w:t xml:space="preserve"> gimnazijos direktorė                                  Danutė Valiūnienė</w:t>
      </w:r>
    </w:p>
    <w:p w14:paraId="411FD416" w14:textId="77777777" w:rsidR="00576D8A" w:rsidRDefault="00576D8A" w:rsidP="00576D8A"/>
    <w:p w14:paraId="2511EAA5" w14:textId="77777777" w:rsidR="00576D8A" w:rsidRDefault="00576D8A" w:rsidP="00576D8A"/>
    <w:p w14:paraId="73DB0954" w14:textId="77777777" w:rsidR="00576D8A" w:rsidRDefault="00576D8A" w:rsidP="00576D8A"/>
    <w:p w14:paraId="22D2B98B" w14:textId="34E9070C" w:rsidR="00576D8A" w:rsidRPr="00576D8A" w:rsidRDefault="00576D8A" w:rsidP="00981A69">
      <w:pPr>
        <w:tabs>
          <w:tab w:val="left" w:pos="7513"/>
        </w:tabs>
      </w:pPr>
      <w:r>
        <w:t xml:space="preserve">Vilkaviškio r. Sūdavos pagrindinės mokyklos l. e. p. direktorius                    </w:t>
      </w:r>
      <w:r w:rsidR="00981A69">
        <w:t xml:space="preserve"> </w:t>
      </w:r>
      <w:r>
        <w:t xml:space="preserve"> Zigmas Vasaitis</w:t>
      </w:r>
    </w:p>
    <w:sectPr w:rsidR="00576D8A" w:rsidRPr="00576D8A" w:rsidSect="00576D8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44D20"/>
    <w:multiLevelType w:val="hybridMultilevel"/>
    <w:tmpl w:val="6630C872"/>
    <w:lvl w:ilvl="0" w:tplc="786AE6E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5E42CF"/>
    <w:multiLevelType w:val="hybridMultilevel"/>
    <w:tmpl w:val="9FC6F94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3C4864A4"/>
    <w:multiLevelType w:val="hybridMultilevel"/>
    <w:tmpl w:val="4426F3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0951039">
    <w:abstractNumId w:val="2"/>
  </w:num>
  <w:num w:numId="2" w16cid:durableId="1056511848">
    <w:abstractNumId w:val="1"/>
  </w:num>
  <w:num w:numId="3" w16cid:durableId="1180196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69"/>
    <w:rsid w:val="00087578"/>
    <w:rsid w:val="00272169"/>
    <w:rsid w:val="00305FE7"/>
    <w:rsid w:val="00365872"/>
    <w:rsid w:val="00394E3D"/>
    <w:rsid w:val="003D686C"/>
    <w:rsid w:val="00576D8A"/>
    <w:rsid w:val="006D690F"/>
    <w:rsid w:val="006E3F5D"/>
    <w:rsid w:val="007B002D"/>
    <w:rsid w:val="0084665C"/>
    <w:rsid w:val="00981A69"/>
    <w:rsid w:val="00A505EC"/>
    <w:rsid w:val="00A839D2"/>
    <w:rsid w:val="00BA6C2C"/>
    <w:rsid w:val="00CD65D3"/>
    <w:rsid w:val="00D4623F"/>
    <w:rsid w:val="00E5369F"/>
    <w:rsid w:val="00EB2804"/>
    <w:rsid w:val="00F145DD"/>
    <w:rsid w:val="00FF0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109C3"/>
  <w15:chartTrackingRefBased/>
  <w15:docId w15:val="{D796007F-D287-45A7-89FA-A05A24E9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65D3"/>
    <w:pPr>
      <w:spacing w:after="0" w:line="240" w:lineRule="auto"/>
    </w:pPr>
    <w:rPr>
      <w:rFonts w:ascii="Times New Roman" w:eastAsia="Times New Roman" w:hAnsi="Times New Roman" w:cs="Times New Roman"/>
      <w:kern w:val="0"/>
      <w:lang w:val="lt-LT"/>
      <w14:ligatures w14:val="none"/>
    </w:rPr>
  </w:style>
  <w:style w:type="paragraph" w:styleId="Antrat1">
    <w:name w:val="heading 1"/>
    <w:basedOn w:val="prastasis"/>
    <w:next w:val="prastasis"/>
    <w:link w:val="Antrat1Diagrama"/>
    <w:uiPriority w:val="9"/>
    <w:qFormat/>
    <w:rsid w:val="002721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721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7216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7216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7216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7216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7216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7216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7216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7216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7216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7216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7216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7216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7216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7216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7216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7216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7216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7216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216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7216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216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72169"/>
    <w:rPr>
      <w:i/>
      <w:iCs/>
      <w:color w:val="404040" w:themeColor="text1" w:themeTint="BF"/>
    </w:rPr>
  </w:style>
  <w:style w:type="paragraph" w:styleId="Sraopastraipa">
    <w:name w:val="List Paragraph"/>
    <w:basedOn w:val="prastasis"/>
    <w:uiPriority w:val="34"/>
    <w:qFormat/>
    <w:rsid w:val="00272169"/>
    <w:pPr>
      <w:ind w:left="720"/>
      <w:contextualSpacing/>
    </w:pPr>
  </w:style>
  <w:style w:type="character" w:styleId="Rykuspabraukimas">
    <w:name w:val="Intense Emphasis"/>
    <w:basedOn w:val="Numatytasispastraiposriftas"/>
    <w:uiPriority w:val="21"/>
    <w:qFormat/>
    <w:rsid w:val="00272169"/>
    <w:rPr>
      <w:i/>
      <w:iCs/>
      <w:color w:val="2F5496" w:themeColor="accent1" w:themeShade="BF"/>
    </w:rPr>
  </w:style>
  <w:style w:type="paragraph" w:styleId="Iskirtacitata">
    <w:name w:val="Intense Quote"/>
    <w:basedOn w:val="prastasis"/>
    <w:next w:val="prastasis"/>
    <w:link w:val="IskirtacitataDiagrama"/>
    <w:uiPriority w:val="30"/>
    <w:qFormat/>
    <w:rsid w:val="002721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72169"/>
    <w:rPr>
      <w:i/>
      <w:iCs/>
      <w:color w:val="2F5496" w:themeColor="accent1" w:themeShade="BF"/>
    </w:rPr>
  </w:style>
  <w:style w:type="character" w:styleId="Rykinuoroda">
    <w:name w:val="Intense Reference"/>
    <w:basedOn w:val="Numatytasispastraiposriftas"/>
    <w:uiPriority w:val="32"/>
    <w:qFormat/>
    <w:rsid w:val="00272169"/>
    <w:rPr>
      <w:b/>
      <w:bCs/>
      <w:smallCaps/>
      <w:color w:val="2F5496" w:themeColor="accent1" w:themeShade="BF"/>
      <w:spacing w:val="5"/>
    </w:rPr>
  </w:style>
  <w:style w:type="table" w:styleId="Lentelstinklelis">
    <w:name w:val="Table Grid"/>
    <w:basedOn w:val="prastojilentel"/>
    <w:uiPriority w:val="39"/>
    <w:rsid w:val="00CD65D3"/>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4623F"/>
    <w:rPr>
      <w:color w:val="0563C1" w:themeColor="hyperlink"/>
      <w:u w:val="single"/>
    </w:rPr>
  </w:style>
  <w:style w:type="character" w:styleId="Neapdorotaspaminjimas">
    <w:name w:val="Unresolved Mention"/>
    <w:basedOn w:val="Numatytasispastraiposriftas"/>
    <w:uiPriority w:val="99"/>
    <w:semiHidden/>
    <w:unhideWhenUsed/>
    <w:rsid w:val="00D46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5980</Words>
  <Characters>3410</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GRITA LAUNIKONĖ</dc:creator>
  <cp:keywords/>
  <dc:description/>
  <cp:lastModifiedBy>Direktorius</cp:lastModifiedBy>
  <cp:revision>5</cp:revision>
  <dcterms:created xsi:type="dcterms:W3CDTF">2026-04-08T08:25:00Z</dcterms:created>
  <dcterms:modified xsi:type="dcterms:W3CDTF">2026-04-10T08:05:00Z</dcterms:modified>
</cp:coreProperties>
</file>